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CESI黑体-GB18030" w:hAnsi="CESI黑体-GB18030" w:eastAsia="CESI黑体-GB18030"/>
          <w:b/>
          <w:bCs/>
          <w:sz w:val="44"/>
          <w:szCs w:val="44"/>
        </w:rPr>
      </w:pPr>
      <w:r>
        <w:rPr>
          <w:rFonts w:hint="eastAsia" w:ascii="CESI黑体-GB18030" w:hAnsi="CESI黑体-GB18030" w:eastAsia="CESI黑体-GB18030"/>
          <w:b/>
          <w:bCs/>
          <w:sz w:val="44"/>
          <w:szCs w:val="44"/>
        </w:rPr>
        <w:t>2024年12月辐射安全许可证发放情况表</w:t>
      </w:r>
    </w:p>
    <w:tbl>
      <w:tblPr>
        <w:tblStyle w:val="15"/>
        <w:tblpPr w:leftFromText="180" w:rightFromText="180" w:vertAnchor="text" w:horzAnchor="margin" w:tblpY="16"/>
        <w:tblW w:w="1369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1546"/>
        <w:gridCol w:w="2792"/>
        <w:gridCol w:w="2386"/>
        <w:gridCol w:w="3361"/>
        <w:gridCol w:w="1665"/>
        <w:gridCol w:w="141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5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许可证</w:t>
            </w:r>
          </w:p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编  号</w:t>
            </w:r>
          </w:p>
        </w:tc>
        <w:tc>
          <w:tcPr>
            <w:tcW w:w="27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3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种类和范围</w:t>
            </w:r>
          </w:p>
        </w:tc>
        <w:tc>
          <w:tcPr>
            <w:tcW w:w="3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所在地</w:t>
            </w:r>
          </w:p>
        </w:tc>
        <w:tc>
          <w:tcPr>
            <w:tcW w:w="16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有效期至</w:t>
            </w:r>
          </w:p>
        </w:tc>
        <w:tc>
          <w:tcPr>
            <w:tcW w:w="14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  <w:r>
              <w:fldChar w:fldCharType="begin"/>
            </w:r>
            <w:r>
              <w:instrText xml:space="preserve"> HYPERLINK "javascript:void(0)" </w:instrText>
            </w:r>
            <w:r>
              <w:fldChar w:fldCharType="separate"/>
            </w:r>
            <w:r>
              <w:rPr>
                <w:rFonts w:hint="eastAsia"/>
                <w:b/>
              </w:rPr>
              <w:br w:type="textWrapping"/>
            </w:r>
            <w:r>
              <w:rPr>
                <w:rFonts w:hint="eastAsia"/>
                <w:b/>
              </w:rPr>
              <w:t>蒙环辐证[00040]</w:t>
            </w:r>
            <w:r>
              <w:rPr>
                <w:rFonts w:hint="eastAsia"/>
                <w:b/>
              </w:rPr>
              <w:fldChar w:fldCharType="end"/>
            </w:r>
          </w:p>
          <w:p>
            <w:pPr>
              <w:rPr>
                <w:rFonts w:hint="eastAsia"/>
                <w:b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内蒙古自治区地质调查研究院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使用Ⅴ类放射源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内蒙古自治区呼和浩特市赛罕区包头大街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2029-12-02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延续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53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蒙环辐证[01103]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内蒙古自治区疾病预防控制中心（内蒙古自治区预防医学科学院）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使用Ⅴ类放射源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内蒙古自治区呼和浩特市玉泉区呼和浩特市鄂尔多斯大街50号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2028-04-17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变更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ESI黑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 Light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CBC"/>
    <w:rsid w:val="00167BA0"/>
    <w:rsid w:val="00264A3B"/>
    <w:rsid w:val="00635CBC"/>
    <w:rsid w:val="00933026"/>
    <w:rsid w:val="009376C4"/>
    <w:rsid w:val="00990914"/>
    <w:rsid w:val="00BE4EA3"/>
    <w:rsid w:val="00D66348"/>
    <w:rsid w:val="00DE7DFB"/>
    <w:rsid w:val="FFBCB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7">
    <w:name w:val="Hyperlink"/>
    <w:basedOn w:val="16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3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6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Unresolved Mention"/>
    <w:basedOn w:val="1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7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8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224</Characters>
  <Lines>1</Lines>
  <Paragraphs>1</Paragraphs>
  <TotalTime>5</TotalTime>
  <ScaleCrop>false</ScaleCrop>
  <LinksUpToDate>false</LinksUpToDate>
  <CharactersWithSpaces>262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2025-01-09T09:16:00Z</dcterms:created>
  <dc:creator>8051</dc:creator>
  <cp:lastModifiedBy>MR.巴</cp:lastModifiedBy>
  <dcterms:modified xsi:type="dcterms:W3CDTF">2025-01-09T11:27:40Z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069D0FD96E5D3D742C427F67958505D6_43</vt:lpwstr>
  </property>
</Properties>
</file>