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呼和浩特市2025年环境信息依法披露企业名单</w:t>
      </w:r>
    </w:p>
    <w:tbl>
      <w:tblPr>
        <w:tblStyle w:val="2"/>
        <w:tblW w:w="9713" w:type="dxa"/>
        <w:tblInd w:w="-7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932"/>
        <w:gridCol w:w="3637"/>
        <w:gridCol w:w="712"/>
        <w:gridCol w:w="940"/>
        <w:gridCol w:w="661"/>
        <w:gridCol w:w="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旗县区</w:t>
            </w:r>
          </w:p>
        </w:tc>
        <w:tc>
          <w:tcPr>
            <w:tcW w:w="3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实施强制性清洁生产审核的企业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上市公司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发债企业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内蒙古皖鑫生态环保科技有限公司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内蒙古德力格热力有限公司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呼和浩特市山水热力有限责任公司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呼和浩特市实建信热力工程有限责任公司（丽苑）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内蒙古德昇绒毛制品有限责任公司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呼和浩特市鸿坤热力有限责任公司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呼和浩特市滨水供热有限责任公司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内蒙古自治区妇幼保健院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富泰热力新华东街光华热源厂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呼和浩特市城发供热有限责任公司（三合村分公司）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呼和浩特市北垣鑫供暖服务有限公司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呼和浩特市泓利泰供暖有限责任公司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呼和浩特市燃气热力有限公司（明秀巷锅炉房）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呼和浩特市燃气热力有限公司（南马神庙街锅炉房）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呼和浩特市燃气热力有限公司（胜利路锅炉房）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呼和浩特市燃气热力有限公司（水岸小镇锅炉房）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呼和浩特市燃气热力有限公司（赛马场铁路小区锅炉房）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呼和浩特中燃华侨锅炉房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富泰热力股份有限公司新华西街供暖分公司（星火巷凯德成锅炉房）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内蒙古自治区第四医院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呼和浩特富泰热力股份有限公司新华东街供暖分公司（团结热源厂）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呼和浩特市城发供热有限责任公司（党委锅炉房）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呼和浩特市城发供热有限责任公司毫沁营分公司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呼和浩特市凯德成热力有限责任公司毫沁营镇政府锅炉房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呼和浩特市天瑞得热力有限公司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内蒙古自治区中医医院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呼和浩特市旭阳热力供暖有限公司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内蒙古恒鸿热力有限公司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回民区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内蒙古医科大学附属医院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回民区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呼和浩特富泰热力股份有限公司巴彦淖尔北路供暖分公司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回民区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内蒙古达鑫源再生资源有限公司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回民区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内蒙古丰蒂妮羊绒制品有限公司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回民区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内蒙古丰泰发电有限公司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回民区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呼和浩特科林热电有限责任公司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回民区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呼和浩特市燃气热力有限公司（西机务段锅炉房）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回民区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呼和浩特首创春华水务有限责任公司公主府污水处理厂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回民区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呼和浩特市瑞天隆食品有限责任公司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回民区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呼和浩特富泰热力股份有限公司光明大街供暖分公司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内蒙古瑞源环保科技有限公司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呼和浩特首创源清水务有限公司班定营污水处理厂三期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齐鲁制药(内蒙古)有限公司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呼和浩特市安泰热力有限责任公司（玉泉热源厂）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内蒙古阜丰生物科技有限公司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呼和浩特市妇幼保健院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内蒙古春源水务科技有限公司章盖营污水深度处理厂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呼和浩特市旭泰热力有限公司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内蒙古雪绒花羊绒制品有限公司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呼和浩特首创春华水务有限责任公司辛辛板污水处理厂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呼和浩特富泰热力股份有限公司新华西街供暖分公司（玉泉锅炉房）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班定营污水处理厂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呼和浩特首创春华水务有限责任公司章盖营污水处理厂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呼和浩特市城市垃圾无害化处置中心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内蒙古春源水务科技有限公司辛辛板污水深度处理厂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内蒙古天浩纸业有限公司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内蒙古厚生羊绒制品有限公司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内蒙古精卓羊绒制品有限公司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内蒙古天祺绒毛制品有限责任公司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呼和浩特市第一医院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内蒙古祥隆供热有限公司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呼和浩特市大漠羊绒制品有限公司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呼和浩特市美仁机电设备有限责任公司闻都城市广场锅炉房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内蒙古银河药业有限公司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呼和浩特市富鑫源有机肥有限责任公司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内蒙古浩帆热力有限公司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中国石油天然气股份有限公司内蒙古呼和浩特销售分公司八拜油库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内蒙古鑫环硅能科技有限公司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内蒙古鑫华半导体科技有限公司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内蒙古赛东商贸有限责任公司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呼和浩特市蒙医中医医院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北方联合电力有限责任公司呼和浩特金桥热电厂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呼和浩特富泰热力股份有限公司新华东街供暖分公司林带南锅炉房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内蒙古蒙联石油化工有限公司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中国石油天然气股份有限公司呼和浩特石化分公司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呼和浩特市燃气热力有限公司（展东路锅炉房）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呼和浩特市燃气热力有限公司（国税锅炉房）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呼和浩特市燃气热力有限公司（先锋路锅炉房）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中石油（内蒙古）新材料有限责任公司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呼和浩特市城发供热有限责任公司（辛家营分公司）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北京大学肿瘤医院内蒙古医院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呼和浩特市燃气热力有限公司（白塔机场锅炉房）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呼和浩特市京城固体废物处置有限公司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呼和浩特市城发供热有限责任公司桥靠分公司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呼和浩特首创金成水务有限公司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内蒙古自治区人民医院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呼和浩特市茂盛源羊绒制品有限公司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呼和浩特市民丰羊绒制品有限公司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呼和浩特市城发供热有限责任公司（金桥热网分公司）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新华东街供暖分公司长乐宫热源厂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呼和浩特富泰热力股份有限公司新华东街供暖分公司（桥靠锅炉房）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呼和浩特首创海纳水务有限公司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内蒙古佳禾环保科技有限公司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内蒙古丰能环保科技有限公司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内蒙古自治区国际蒙医医院（内蒙古自治区蒙医药研究所）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内蒙古医科大学第二附属医院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内蒙古中环光伏材料有限公司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元和药业股份有限公司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土默特左旗察素齐镇生活垃圾无害化处理场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内蒙古伊利实业集团股份有限公司液态奶事业部（金川厂三车间）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内蒙古金泽伊利乳业有限责任公司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呼和浩特市联赢废油脂再生利用有限公司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内蒙古三联金山化工有限责任公司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内蒙古三联化工股份有限公司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内蒙古伊利实业集团股份有限公司液态奶事业部（金川厂二车间）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内蒙古晨华环保科技有限公司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内蒙古斯诺新材料科技有限公司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内蒙古能源发电金山热电有限公司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内蒙古金海伊利乳业有限责任公司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内蒙古能源发电投资集团有限公司金山第二热电分公司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内蒙古华致再生资源有限责任公司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内蒙古伊利实业集团股份有限公司动力环保分公司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土默特左旗城投环保有限公司金山污水处理厂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内蒙古恒鑫铁塔有限责任公司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土默特左旗城投环保有限公司察素齐镇污水处理厂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内蒙古金灏伊利乳业有限责任公司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内蒙古北平纺织有限责任公司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呼和浩特嘉盛新能源有限公司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土默特左旗飞运建材加工部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土默特左旗城投环保有限公司金山污水处理厂（二期）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呼和浩特金盛投资有限责任公司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内蒙古海灏建材有限公司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内蒙古航天金峡化工有限责任公司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内蒙古兰太药业有限责任公司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内蒙古金山乳业有限责任公司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内蒙古精诚高压绝缘子有限责任公司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内蒙古蒙冀电力科技有限公司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内蒙古华鑫诚再生资源有限公司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内蒙古久泰新材料有限公司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内蒙古金达威药业有限公司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空气化工产品（呼和浩特）有限公司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健隆生物科技股份有限公司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呼和浩特超今新材料有限公司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托克托县惠民垃圾处理有限公司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内蒙古大唐国际呼和浩特铝电有限责任公司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内蒙古大唐国际托克托发电有限责任公司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内蒙古金河制药科技有限公司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金河生物科技股份有限公司（六期）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内蒙古金河环保科技有限公司（内蒙古托克托县南郊生活垃圾无害化处理工程）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呼和浩特市托华热力有限公司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托克托县双河镇污水处理厂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内蒙古融成玉米开发有限公司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托克托县热力有限责任公司第三热源厂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托克托县热力有限责任公司一期热源厂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内蒙古光太高科铝业有限公司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内蒙古国电本源新导体材料有限公司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托克托县金河环保固废处置有限公司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内蒙古日盛可再生资源有限公司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金河佑本生物制品有限公司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托克托县裕鑫屠宰有限责任公司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内蒙古金河环保科技有限公司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托克托县忠信热力有限公司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内蒙古托克托县蒙丰特钢有限公司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内蒙古金河淀粉有限责任公司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内蒙古常盛制药有限公司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内蒙古拜克生物有限公司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金河生物科技股份有限公司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内蒙古大唐国际托克托第二发电有限责任公司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内蒙古华唐铝业有限公司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内蒙古大唐国际呼和浩特铝电有限责任公司（自备电厂）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内蒙古广银铝业有限公司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内蒙古中牧生物药业有限公司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内蒙古常荣糖业有限公司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内蒙古宇泰新材料有限公司（托克托工业园区固废填埋场项目）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内蒙古宜能再生资源科技研发有限公司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托克托县云中热力有限责任公司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神舟生物科技有限责任公司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呼和浩特市德源肥业有限公司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内蒙古华奥化工有限公司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内蒙古和林发电有限责任公司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呼和浩特市奕德康医疗垃圾处理有限公司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内蒙古蒙牛乳业（集团）股份有限公司（和林四厂）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内蒙古蒙牛乳业（集团）股份有限公司（常温事业部和林三厂）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呼和浩特市盛乐经济园区永丰砖瓦厂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内蒙古蒙牛高科乳业有限公司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呼和浩特市联合鼎盛固体废物处理有限公司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和林格尔蒙泰制砖建材有限公司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内蒙古京能盛乐热电有限公司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和林格尔县聪明新型节能建材有限公司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和林格尔奥伯科技有限公司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和林格尔县洪泥新型墙体建材厂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内蒙古蒙牛乳业（集团）股份有限公司（污水处理厂）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内蒙古必威安泰生物科技有限公司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燕京啤酒（呼和浩特）有限公司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内蒙古盛乐环保科技有限公司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和林县城关镇垃圾处理场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内蒙古正大鸿业食品有限公司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和林格尔县大众热力有限责任公司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内蒙古华欧淀粉工业股份有限公司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内蒙古云谷欧深环境卫生服务有限责任公司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和林格尔县盛乐园区丰华生物质热电有限公司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内蒙古天阳矿产品有限公司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内蒙古蒙华环保节能建材有限公司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蒙牛高新乳业（和林格尔）有限公司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内蒙古云谷水务有限责任公司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蒙羊牧业股份有限公司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内蒙古欧世蒙牛乳制品有限责任公司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内蒙古蒙牛奶酪有限责任公司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中粮可口可乐饮料（内蒙古）有限公司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内蒙古恒源高岭土科技有限公司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清水河县天泰化工有限责任公司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呼和浩特旭阳中燃能源有限公司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清水河县鸿羽德化工有限责任公司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内蒙古蒙鑫冶金有限公司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清水河县城发互泰热力有限公司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清水河县蒙西水泥有限公司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内蒙古久鼎材料科技有限公司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内蒙古天皓水泥集团有限公司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内蒙古超牌新材料股份有限公司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内蒙古运昇镁业科技有限公司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内蒙古奥成生物科技有限公司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鄂尔多斯市城市矿产研究开发有限责任公司清水河分公司（清水河县城关镇生活垃圾无害化填埋场）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清水河县同蒙化工有限责任公司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内蒙古生力资源集团红旗化工有限公司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清水河旭阳能源有限公司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武川县华升铁合金有限责任公司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内蒙古青川铁合金有限公司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呼和浩特市汇能铁合金有限责任公司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内蒙古洁泰诺生物科技有限公司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呼和浩特市安利冶炼有限公司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呼和浩特市北宇再生资源有限公司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内蒙古冀东水泥有限责任公司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内蒙古薯元康生物科技有限公司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内蒙古康沃斯环保科技有限公司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内蒙古赛晶淀粉制品有限公司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内蒙古农盛淀粉制品有限公司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内蒙古武兰水泥有限公司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武川县可镇生活垃圾无害化处理厂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武川县百川热力有限公司（第四热源厂）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武川县百川热力有限公司（第三热源厂）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内蒙古民鼎生化科技有限责任公司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武川县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呼和浩特市兴三农淀粉制品有限责任公司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呼和浩特经济技术开发区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金宇保灵生物药品有限公司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呼和浩特经济技术开发区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内蒙古双奇药业股份有限公司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呼和浩特经济技术开发区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内蒙古和光新能源有限公司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呼和浩特经济技术开发区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呼和浩特经济技术开发区沙尔沁工业园区污水处理厂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呼和浩特经济技术开发区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呼和浩特市丰华如意供热供水有限公司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呼和浩特经济技术开发区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内蒙古华希生物科技有限公司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呼和浩特经济技术开发区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内蒙古富佳工贸有限责任公司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呼和浩特经济技术开发区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内蒙古凯望工贸有限公司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呼和浩特经济技术开发区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呼和浩特中燃城市燃气发展有限公司（万正1#2#、3#4#楼锅炉房）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呼和浩特经济技术开发区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内蒙古中拓铝业股份有限公司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呼和浩特经济技术开发区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呼和浩特天皓水泥有限公司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47FF3853"/>
    <w:rsid w:val="677EB3A5"/>
    <w:rsid w:val="77E3D5A4"/>
    <w:rsid w:val="B237D546"/>
    <w:rsid w:val="BFFFF18A"/>
    <w:rsid w:val="EDFD1B5B"/>
    <w:rsid w:val="EFFB8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2021-05-09T15:28:00Z</dcterms:created>
  <dc:creator>User274</dc:creator>
  <cp:lastModifiedBy>sthjj</cp:lastModifiedBy>
  <dcterms:modified xsi:type="dcterms:W3CDTF">2025-03-31T12:04:11Z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7C3575CCE856C4E72D11E56795A63692_42</vt:lpwstr>
  </property>
</Properties>
</file>